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E7600" w14:textId="6BE6DEF7" w:rsidR="003F43F4" w:rsidRPr="00F072C6" w:rsidRDefault="003F43F4" w:rsidP="003F43F4">
      <w:pPr>
        <w:pStyle w:val="Pealkiri3"/>
      </w:pPr>
      <w:bookmarkStart w:id="0" w:name="_GoBack"/>
      <w:bookmarkEnd w:id="0"/>
    </w:p>
    <w:p w14:paraId="2BCDBE41" w14:textId="77777777" w:rsidR="003F43F4" w:rsidRDefault="003F43F4" w:rsidP="003F43F4">
      <w:pPr>
        <w:rPr>
          <w:sz w:val="20"/>
          <w:szCs w:val="20"/>
          <w:lang w:val="fi-FI"/>
        </w:rPr>
      </w:pPr>
    </w:p>
    <w:p w14:paraId="538B367E" w14:textId="77777777" w:rsidR="003F43F4" w:rsidRDefault="003F43F4" w:rsidP="003F43F4">
      <w:pPr>
        <w:pStyle w:val="Pealkiri3"/>
      </w:pPr>
      <w:bookmarkStart w:id="1" w:name="_Toc41040400"/>
      <w:bookmarkStart w:id="2" w:name="_Toc41464035"/>
      <w:bookmarkStart w:id="3" w:name="_Toc126217883"/>
      <w:r>
        <w:t>LISA 1B     Maaomanike KOOSKÕLASTUSTE KOONDTABEL</w:t>
      </w:r>
      <w:bookmarkEnd w:id="1"/>
      <w:bookmarkEnd w:id="2"/>
      <w:bookmarkEnd w:id="3"/>
      <w:r>
        <w:t xml:space="preserve"> </w:t>
      </w:r>
    </w:p>
    <w:tbl>
      <w:tblPr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365"/>
        <w:gridCol w:w="1701"/>
        <w:gridCol w:w="2621"/>
        <w:gridCol w:w="1773"/>
        <w:gridCol w:w="1486"/>
      </w:tblGrid>
      <w:tr w:rsidR="00E450D7" w:rsidRPr="00A24009" w14:paraId="7ECE307D" w14:textId="77777777" w:rsidTr="00043BE8">
        <w:trPr>
          <w:trHeight w:val="735"/>
        </w:trPr>
        <w:tc>
          <w:tcPr>
            <w:tcW w:w="473" w:type="dxa"/>
            <w:shd w:val="clear" w:color="auto" w:fill="auto"/>
            <w:hideMark/>
          </w:tcPr>
          <w:p w14:paraId="1EB655B8" w14:textId="77777777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Jrk</w:t>
            </w:r>
            <w:proofErr w:type="spellEnd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1365" w:type="dxa"/>
            <w:shd w:val="clear" w:color="auto" w:fill="auto"/>
            <w:hideMark/>
          </w:tcPr>
          <w:p w14:paraId="5403346E" w14:textId="73D065E3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Katastriüksu</w:t>
            </w:r>
            <w:proofErr w:type="spellEnd"/>
            <w:r w:rsidR="008E1DF2">
              <w:rPr>
                <w:rFonts w:ascii="Calibri" w:eastAsia="Calibri" w:hAnsi="Calibri"/>
                <w:b/>
                <w:bCs/>
                <w:sz w:val="22"/>
                <w:szCs w:val="22"/>
              </w:rPr>
              <w:t>-</w:t>
            </w:r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se </w:t>
            </w: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nimetus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14:paraId="19FF4FD5" w14:textId="77777777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Katastritunnus</w:t>
            </w:r>
            <w:proofErr w:type="spellEnd"/>
          </w:p>
        </w:tc>
        <w:tc>
          <w:tcPr>
            <w:tcW w:w="2621" w:type="dxa"/>
            <w:shd w:val="clear" w:color="auto" w:fill="auto"/>
            <w:hideMark/>
          </w:tcPr>
          <w:p w14:paraId="72A6591F" w14:textId="77777777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Märkus</w:t>
            </w:r>
            <w:proofErr w:type="spellEnd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kooskõlastuse</w:t>
            </w:r>
            <w:proofErr w:type="spellEnd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kohta</w:t>
            </w:r>
            <w:proofErr w:type="spellEnd"/>
          </w:p>
        </w:tc>
        <w:tc>
          <w:tcPr>
            <w:tcW w:w="1773" w:type="dxa"/>
            <w:shd w:val="clear" w:color="auto" w:fill="auto"/>
            <w:hideMark/>
          </w:tcPr>
          <w:p w14:paraId="72B5E3AF" w14:textId="77777777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Kooskõlastuse</w:t>
            </w:r>
            <w:proofErr w:type="spellEnd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sisu</w:t>
            </w:r>
            <w:proofErr w:type="spellEnd"/>
          </w:p>
        </w:tc>
        <w:tc>
          <w:tcPr>
            <w:tcW w:w="1486" w:type="dxa"/>
            <w:shd w:val="clear" w:color="auto" w:fill="auto"/>
            <w:hideMark/>
          </w:tcPr>
          <w:p w14:paraId="46ECA04B" w14:textId="77777777" w:rsidR="003F43F4" w:rsidRPr="00142B26" w:rsidRDefault="003F43F4" w:rsidP="0065766C">
            <w:pPr>
              <w:spacing w:line="276" w:lineRule="auto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142B26">
              <w:rPr>
                <w:rFonts w:ascii="Calibri" w:eastAsia="Calibri" w:hAnsi="Calibri"/>
                <w:b/>
                <w:bCs/>
                <w:sz w:val="22"/>
                <w:szCs w:val="22"/>
              </w:rPr>
              <w:t>Märkused</w:t>
            </w:r>
            <w:proofErr w:type="spellEnd"/>
          </w:p>
        </w:tc>
      </w:tr>
      <w:tr w:rsidR="00165DDB" w:rsidRPr="00165DDB" w14:paraId="384390CB" w14:textId="77777777" w:rsidTr="00043BE8">
        <w:trPr>
          <w:trHeight w:val="510"/>
        </w:trPr>
        <w:tc>
          <w:tcPr>
            <w:tcW w:w="473" w:type="dxa"/>
            <w:shd w:val="clear" w:color="auto" w:fill="auto"/>
            <w:hideMark/>
          </w:tcPr>
          <w:p w14:paraId="4727240B" w14:textId="77777777" w:rsidR="003F43F4" w:rsidRPr="00165DDB" w:rsidRDefault="003F43F4" w:rsidP="0065766C">
            <w:pPr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65" w:type="dxa"/>
            <w:shd w:val="clear" w:color="auto" w:fill="auto"/>
            <w:hideMark/>
          </w:tcPr>
          <w:p w14:paraId="0782D958" w14:textId="77777777" w:rsidR="003F43F4" w:rsidRPr="00165DDB" w:rsidRDefault="00030317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Muraka</w:t>
            </w:r>
            <w:proofErr w:type="spellEnd"/>
          </w:p>
          <w:p w14:paraId="439EA4EB" w14:textId="3E19C063" w:rsidR="00901F26" w:rsidRPr="00165DDB" w:rsidRDefault="00901F26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Võllema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14:paraId="11F308A1" w14:textId="77777777" w:rsidR="003F43F4" w:rsidRPr="00165DDB" w:rsidRDefault="00030317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14902:001:0064</w:t>
            </w:r>
          </w:p>
          <w:p w14:paraId="3829ACEE" w14:textId="631EBE67" w:rsidR="00901F26" w:rsidRPr="00165DDB" w:rsidRDefault="00901F26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14902:001:0013</w:t>
            </w:r>
          </w:p>
        </w:tc>
        <w:tc>
          <w:tcPr>
            <w:tcW w:w="2621" w:type="dxa"/>
            <w:shd w:val="clear" w:color="auto" w:fill="auto"/>
            <w:hideMark/>
          </w:tcPr>
          <w:p w14:paraId="03CC9E5B" w14:textId="75AED1B3" w:rsidR="00043BE8" w:rsidRPr="00165DDB" w:rsidRDefault="003F43F4" w:rsidP="00043BE8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Kooskõlastatud</w:t>
            </w:r>
            <w:proofErr w:type="spellEnd"/>
            <w:r w:rsidRPr="00165DD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rFonts w:eastAsia="Calibri"/>
                <w:sz w:val="20"/>
                <w:szCs w:val="20"/>
              </w:rPr>
              <w:t>tingimuste</w:t>
            </w:r>
            <w:r w:rsidR="00030317" w:rsidRPr="00165DDB">
              <w:rPr>
                <w:rFonts w:eastAsia="Calibri"/>
                <w:sz w:val="20"/>
                <w:szCs w:val="20"/>
              </w:rPr>
              <w:t>ta</w:t>
            </w:r>
            <w:proofErr w:type="spellEnd"/>
            <w:r w:rsidR="00030317" w:rsidRPr="00165DDB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1DBECF8" w14:textId="1A6D6C17" w:rsidR="00030317" w:rsidRPr="00165DDB" w:rsidRDefault="00030317" w:rsidP="0065766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hideMark/>
          </w:tcPr>
          <w:p w14:paraId="5D1EBD02" w14:textId="6D46D279" w:rsidR="003F43F4" w:rsidRPr="00165DDB" w:rsidRDefault="003F43F4" w:rsidP="0065766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  <w:hideMark/>
          </w:tcPr>
          <w:p w14:paraId="7F45EA89" w14:textId="7A81DEE1" w:rsidR="003F43F4" w:rsidRPr="00165DDB" w:rsidRDefault="003F43F4" w:rsidP="0065766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65DDB" w:rsidRPr="00B3656D" w14:paraId="637631D7" w14:textId="77777777" w:rsidTr="00043BE8">
        <w:trPr>
          <w:trHeight w:val="510"/>
        </w:trPr>
        <w:tc>
          <w:tcPr>
            <w:tcW w:w="473" w:type="dxa"/>
            <w:shd w:val="clear" w:color="auto" w:fill="auto"/>
            <w:hideMark/>
          </w:tcPr>
          <w:p w14:paraId="2AA4AB8C" w14:textId="6EEA0527" w:rsidR="003F43F4" w:rsidRPr="00165DDB" w:rsidRDefault="00901F26" w:rsidP="0065766C">
            <w:pPr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65" w:type="dxa"/>
            <w:shd w:val="clear" w:color="auto" w:fill="auto"/>
            <w:hideMark/>
          </w:tcPr>
          <w:p w14:paraId="0A55E5FD" w14:textId="506D64B0" w:rsidR="003F43F4" w:rsidRPr="00165DDB" w:rsidRDefault="00E450D7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Tamme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14:paraId="1C64E35E" w14:textId="52BA3CE8" w:rsidR="003F43F4" w:rsidRPr="00165DDB" w:rsidRDefault="00E450D7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18803:003:0222</w:t>
            </w:r>
          </w:p>
        </w:tc>
        <w:tc>
          <w:tcPr>
            <w:tcW w:w="2621" w:type="dxa"/>
            <w:shd w:val="clear" w:color="auto" w:fill="auto"/>
            <w:hideMark/>
          </w:tcPr>
          <w:p w14:paraId="2578CDA6" w14:textId="000F0F60" w:rsidR="00043BE8" w:rsidRPr="00B3656D" w:rsidRDefault="00E450D7" w:rsidP="00043BE8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Kooskõlastatud</w:t>
            </w:r>
            <w:proofErr w:type="spellEnd"/>
            <w:r w:rsidRPr="00165DD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rFonts w:eastAsia="Calibri"/>
                <w:sz w:val="20"/>
                <w:szCs w:val="20"/>
              </w:rPr>
              <w:t>tingimusteta</w:t>
            </w:r>
            <w:proofErr w:type="spellEnd"/>
            <w:r w:rsidRPr="00165DDB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6573596C" w14:textId="4EAFAC26" w:rsidR="003F43F4" w:rsidRPr="00B3656D" w:rsidRDefault="003F43F4" w:rsidP="00E450D7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773" w:type="dxa"/>
            <w:shd w:val="clear" w:color="auto" w:fill="auto"/>
            <w:hideMark/>
          </w:tcPr>
          <w:p w14:paraId="153A80FE" w14:textId="77777777" w:rsidR="003F43F4" w:rsidRPr="00B3656D" w:rsidRDefault="003F43F4" w:rsidP="0065766C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486" w:type="dxa"/>
            <w:shd w:val="clear" w:color="auto" w:fill="auto"/>
            <w:hideMark/>
          </w:tcPr>
          <w:p w14:paraId="00735450" w14:textId="77777777" w:rsidR="003F43F4" w:rsidRPr="00B3656D" w:rsidRDefault="003F43F4" w:rsidP="0065766C">
            <w:pPr>
              <w:rPr>
                <w:rFonts w:eastAsia="Calibri"/>
                <w:sz w:val="20"/>
                <w:szCs w:val="20"/>
                <w:lang w:val="pl-PL"/>
              </w:rPr>
            </w:pPr>
          </w:p>
        </w:tc>
      </w:tr>
      <w:tr w:rsidR="00165DDB" w:rsidRPr="00165DDB" w14:paraId="2D6B3480" w14:textId="77777777" w:rsidTr="00043BE8">
        <w:trPr>
          <w:trHeight w:val="510"/>
        </w:trPr>
        <w:tc>
          <w:tcPr>
            <w:tcW w:w="473" w:type="dxa"/>
            <w:shd w:val="clear" w:color="auto" w:fill="auto"/>
          </w:tcPr>
          <w:p w14:paraId="13882272" w14:textId="53F3CD5D" w:rsidR="009C5347" w:rsidRPr="00165DDB" w:rsidRDefault="00901F26" w:rsidP="0065766C">
            <w:pPr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14:paraId="689E3518" w14:textId="7D1539E2" w:rsidR="009C5347" w:rsidRPr="00165DDB" w:rsidRDefault="00901F26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Teetammi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A8339F1" w14:textId="77777777" w:rsidR="009C5347" w:rsidRPr="00165DDB" w:rsidRDefault="00901F26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27601:005:0012</w:t>
            </w:r>
          </w:p>
          <w:p w14:paraId="1867D714" w14:textId="2F2DFC37" w:rsidR="00901F26" w:rsidRPr="00165DDB" w:rsidRDefault="00901F26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14901:002:0275</w:t>
            </w:r>
          </w:p>
        </w:tc>
        <w:tc>
          <w:tcPr>
            <w:tcW w:w="2621" w:type="dxa"/>
            <w:shd w:val="clear" w:color="auto" w:fill="auto"/>
          </w:tcPr>
          <w:p w14:paraId="73072C83" w14:textId="4A7A0CE6" w:rsidR="00043BE8" w:rsidRDefault="00901F26" w:rsidP="00043BE8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rFonts w:eastAsia="Calibri"/>
                <w:sz w:val="20"/>
                <w:szCs w:val="20"/>
              </w:rPr>
              <w:t>Kooskõlastatud</w:t>
            </w:r>
            <w:proofErr w:type="spellEnd"/>
            <w:r w:rsidRPr="00165DD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rFonts w:eastAsia="Calibri"/>
                <w:sz w:val="20"/>
                <w:szCs w:val="20"/>
              </w:rPr>
              <w:t>tingimuste</w:t>
            </w:r>
            <w:r w:rsidR="00043BE8">
              <w:rPr>
                <w:rFonts w:eastAsia="Calibri"/>
                <w:sz w:val="20"/>
                <w:szCs w:val="20"/>
              </w:rPr>
              <w:t>ga</w:t>
            </w:r>
            <w:proofErr w:type="spellEnd"/>
            <w:r w:rsidRPr="00165DDB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77F743F2" w14:textId="67E8281B" w:rsidR="00740228" w:rsidRDefault="00740228" w:rsidP="00E450D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2B2C952" w14:textId="474DBDBA" w:rsidR="00443147" w:rsidRPr="00165DDB" w:rsidRDefault="00443147" w:rsidP="00B3656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</w:tcPr>
          <w:p w14:paraId="7FE22B52" w14:textId="5D1C165E" w:rsidR="00FC766C" w:rsidRPr="00165DDB" w:rsidRDefault="00FC766C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Mitte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suurendada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kraavi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K-1 </w:t>
            </w:r>
            <w:proofErr w:type="spellStart"/>
            <w:r>
              <w:rPr>
                <w:rFonts w:eastAsia="Calibri"/>
                <w:sz w:val="20"/>
                <w:szCs w:val="20"/>
              </w:rPr>
              <w:t>nõlvust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</w:rPr>
              <w:t>mis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vähendaks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rajatava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tee </w:t>
            </w:r>
            <w:proofErr w:type="spellStart"/>
            <w:r>
              <w:rPr>
                <w:rFonts w:eastAsia="Calibri"/>
                <w:sz w:val="20"/>
                <w:szCs w:val="20"/>
              </w:rPr>
              <w:t>puhverala</w:t>
            </w:r>
            <w:proofErr w:type="spellEnd"/>
          </w:p>
        </w:tc>
        <w:tc>
          <w:tcPr>
            <w:tcW w:w="1486" w:type="dxa"/>
            <w:shd w:val="clear" w:color="auto" w:fill="auto"/>
          </w:tcPr>
          <w:p w14:paraId="22A4F582" w14:textId="77777777" w:rsidR="009C5347" w:rsidRPr="00165DDB" w:rsidRDefault="009C5347" w:rsidP="0065766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65DDB" w:rsidRPr="00165DDB" w14:paraId="497385B4" w14:textId="77777777" w:rsidTr="00043BE8">
        <w:trPr>
          <w:trHeight w:val="510"/>
        </w:trPr>
        <w:tc>
          <w:tcPr>
            <w:tcW w:w="473" w:type="dxa"/>
            <w:shd w:val="clear" w:color="auto" w:fill="auto"/>
          </w:tcPr>
          <w:p w14:paraId="201EC2AA" w14:textId="30D2C30F" w:rsidR="009C5347" w:rsidRPr="00165DDB" w:rsidRDefault="00165DDB" w:rsidP="0065766C">
            <w:pPr>
              <w:rPr>
                <w:rFonts w:eastAsia="Calibri"/>
                <w:sz w:val="20"/>
                <w:szCs w:val="20"/>
              </w:rPr>
            </w:pPr>
            <w:r w:rsidRPr="00165DDB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14:paraId="571EB252" w14:textId="4FF237A6" w:rsidR="009C5347" w:rsidRPr="00165DDB" w:rsidRDefault="00165DDB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Pööravere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turbatootmis</w:t>
            </w:r>
            <w:proofErr w:type="spellEnd"/>
            <w:r>
              <w:rPr>
                <w:rFonts w:eastAsia="Calibri"/>
                <w:sz w:val="20"/>
                <w:szCs w:val="20"/>
              </w:rPr>
              <w:t>-ala</w:t>
            </w:r>
          </w:p>
        </w:tc>
        <w:tc>
          <w:tcPr>
            <w:tcW w:w="1701" w:type="dxa"/>
            <w:shd w:val="clear" w:color="auto" w:fill="auto"/>
          </w:tcPr>
          <w:p w14:paraId="4FABE754" w14:textId="34AA2C05" w:rsidR="009C5347" w:rsidRPr="00165DDB" w:rsidRDefault="00165DDB" w:rsidP="0065766C">
            <w:pPr>
              <w:jc w:val="center"/>
              <w:rPr>
                <w:rFonts w:eastAsia="Calibri"/>
                <w:iCs/>
                <w:sz w:val="20"/>
                <w:szCs w:val="20"/>
              </w:rPr>
            </w:pPr>
            <w:r w:rsidRPr="00165DDB">
              <w:rPr>
                <w:iCs/>
                <w:sz w:val="20"/>
                <w:szCs w:val="20"/>
                <w:shd w:val="clear" w:color="auto" w:fill="FFFFFF"/>
              </w:rPr>
              <w:t>27601:005:0024</w:t>
            </w:r>
          </w:p>
        </w:tc>
        <w:tc>
          <w:tcPr>
            <w:tcW w:w="2621" w:type="dxa"/>
            <w:shd w:val="clear" w:color="auto" w:fill="auto"/>
          </w:tcPr>
          <w:p w14:paraId="333BFC46" w14:textId="77777777" w:rsidR="009C5347" w:rsidRDefault="00165DDB" w:rsidP="00E450D7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Kooskõlastatud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tingimustega</w:t>
            </w:r>
            <w:proofErr w:type="spellEnd"/>
          </w:p>
          <w:p w14:paraId="10D65ECE" w14:textId="0C74712C" w:rsidR="00165DDB" w:rsidRPr="00165DDB" w:rsidRDefault="00165DDB" w:rsidP="00E450D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</w:tcPr>
          <w:p w14:paraId="0AFFBDC9" w14:textId="17D58FDD" w:rsidR="009C5347" w:rsidRPr="00165DDB" w:rsidRDefault="00514A25" w:rsidP="0065766C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65DDB">
              <w:rPr>
                <w:sz w:val="20"/>
                <w:szCs w:val="20"/>
              </w:rPr>
              <w:t>kuivendus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ei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tohi</w:t>
            </w:r>
            <w:proofErr w:type="spellEnd"/>
            <w:r w:rsidR="00344FC2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mõjutada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negatiivselt</w:t>
            </w:r>
            <w:proofErr w:type="spellEnd"/>
            <w:r w:rsidRPr="00165DDB">
              <w:rPr>
                <w:sz w:val="20"/>
                <w:szCs w:val="20"/>
              </w:rPr>
              <w:t xml:space="preserve"> AS </w:t>
            </w:r>
            <w:proofErr w:type="spellStart"/>
            <w:r w:rsidRPr="00165DDB">
              <w:rPr>
                <w:sz w:val="20"/>
                <w:szCs w:val="20"/>
              </w:rPr>
              <w:t>Tootsi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Turvas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Pööravere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turbatootmisalade</w:t>
            </w:r>
            <w:proofErr w:type="spellEnd"/>
            <w:r w:rsidRPr="00165DDB">
              <w:rPr>
                <w:sz w:val="20"/>
                <w:szCs w:val="20"/>
              </w:rPr>
              <w:t xml:space="preserve"> </w:t>
            </w:r>
            <w:proofErr w:type="spellStart"/>
            <w:r w:rsidRPr="00165DDB">
              <w:rPr>
                <w:sz w:val="20"/>
                <w:szCs w:val="20"/>
              </w:rPr>
              <w:t>veekõrvaldust</w:t>
            </w:r>
            <w:proofErr w:type="spellEnd"/>
            <w:r w:rsidRPr="00165DDB">
              <w:rPr>
                <w:sz w:val="20"/>
                <w:szCs w:val="20"/>
              </w:rPr>
              <w:t>.</w:t>
            </w:r>
          </w:p>
        </w:tc>
        <w:tc>
          <w:tcPr>
            <w:tcW w:w="1486" w:type="dxa"/>
            <w:shd w:val="clear" w:color="auto" w:fill="auto"/>
          </w:tcPr>
          <w:p w14:paraId="782FCC98" w14:textId="3431B2AE" w:rsidR="00165DDB" w:rsidRPr="00165DDB" w:rsidRDefault="00165DDB" w:rsidP="00165DDB">
            <w:pPr>
              <w:pStyle w:val="Vahedeta"/>
              <w:rPr>
                <w:rFonts w:cs="Times New Roman"/>
                <w:sz w:val="20"/>
                <w:szCs w:val="20"/>
              </w:rPr>
            </w:pPr>
          </w:p>
          <w:p w14:paraId="10207D4C" w14:textId="77777777" w:rsidR="009C5347" w:rsidRPr="00165DDB" w:rsidRDefault="009C5347" w:rsidP="0065766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450D7" w:rsidRPr="00561D18" w14:paraId="12C2BE2F" w14:textId="77777777" w:rsidTr="00043BE8">
        <w:trPr>
          <w:trHeight w:val="300"/>
        </w:trPr>
        <w:tc>
          <w:tcPr>
            <w:tcW w:w="473" w:type="dxa"/>
            <w:shd w:val="clear" w:color="auto" w:fill="auto"/>
            <w:hideMark/>
          </w:tcPr>
          <w:p w14:paraId="4862E876" w14:textId="66436B3B" w:rsidR="003F43F4" w:rsidRPr="00561D18" w:rsidRDefault="00514A25" w:rsidP="0065766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365" w:type="dxa"/>
            <w:shd w:val="clear" w:color="auto" w:fill="auto"/>
            <w:hideMark/>
          </w:tcPr>
          <w:p w14:paraId="157CD6A1" w14:textId="3513BA84" w:rsidR="003F43F4" w:rsidRPr="00561D18" w:rsidRDefault="00561D18" w:rsidP="0065766C">
            <w:pPr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Tugedama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14:paraId="71429735" w14:textId="2B9B5D3C" w:rsidR="003F43F4" w:rsidRPr="00561D18" w:rsidRDefault="003F43F4" w:rsidP="0065766C">
            <w:pPr>
              <w:rPr>
                <w:rFonts w:eastAsia="Calibri"/>
                <w:sz w:val="20"/>
                <w:szCs w:val="20"/>
              </w:rPr>
            </w:pPr>
            <w:r w:rsidRPr="00561D18">
              <w:rPr>
                <w:rFonts w:eastAsia="Calibri"/>
                <w:sz w:val="20"/>
                <w:szCs w:val="20"/>
              </w:rPr>
              <w:t> </w:t>
            </w:r>
            <w:r w:rsidR="00561D18" w:rsidRPr="00561D18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14902:001:0020</w:t>
            </w:r>
          </w:p>
        </w:tc>
        <w:tc>
          <w:tcPr>
            <w:tcW w:w="2621" w:type="dxa"/>
            <w:shd w:val="clear" w:color="auto" w:fill="auto"/>
            <w:hideMark/>
          </w:tcPr>
          <w:p w14:paraId="565FD969" w14:textId="77777777" w:rsidR="00561D18" w:rsidRDefault="003F43F4" w:rsidP="0065766C">
            <w:pPr>
              <w:rPr>
                <w:rFonts w:cs="Arial"/>
                <w:spacing w:val="2"/>
                <w:position w:val="6"/>
                <w:sz w:val="20"/>
                <w:szCs w:val="20"/>
                <w:lang w:val="et-EE"/>
              </w:rPr>
            </w:pPr>
            <w:r w:rsidRPr="00561D18">
              <w:rPr>
                <w:rFonts w:eastAsia="Calibri"/>
                <w:sz w:val="20"/>
                <w:szCs w:val="20"/>
              </w:rPr>
              <w:t> </w:t>
            </w:r>
            <w:r w:rsidR="00561D18">
              <w:rPr>
                <w:rFonts w:cs="Arial"/>
                <w:spacing w:val="2"/>
                <w:position w:val="6"/>
                <w:sz w:val="20"/>
                <w:szCs w:val="20"/>
                <w:lang w:val="et-EE"/>
              </w:rPr>
              <w:t>Kooskõlastatud tingimusteta</w:t>
            </w:r>
          </w:p>
          <w:p w14:paraId="22AFB95A" w14:textId="5FCAF378" w:rsidR="003F43F4" w:rsidRPr="00561D18" w:rsidRDefault="003F43F4" w:rsidP="00B30FD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hideMark/>
          </w:tcPr>
          <w:p w14:paraId="4A667727" w14:textId="07EB3B02" w:rsidR="003F43F4" w:rsidRPr="00561D18" w:rsidRDefault="00514A25" w:rsidP="0065766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RMK </w:t>
            </w:r>
            <w:proofErr w:type="spellStart"/>
            <w:r>
              <w:rPr>
                <w:rFonts w:eastAsia="Calibri"/>
                <w:sz w:val="20"/>
                <w:szCs w:val="20"/>
              </w:rPr>
              <w:t>võiks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puitmaterjali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ära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osta</w:t>
            </w:r>
            <w:proofErr w:type="spellEnd"/>
          </w:p>
        </w:tc>
        <w:tc>
          <w:tcPr>
            <w:tcW w:w="1486" w:type="dxa"/>
            <w:shd w:val="clear" w:color="auto" w:fill="auto"/>
            <w:hideMark/>
          </w:tcPr>
          <w:p w14:paraId="57F5FB9E" w14:textId="20A61C87" w:rsidR="003F43F4" w:rsidRPr="00561D18" w:rsidRDefault="003F43F4" w:rsidP="0065766C">
            <w:pPr>
              <w:rPr>
                <w:rFonts w:eastAsia="Calibri"/>
                <w:sz w:val="20"/>
                <w:szCs w:val="20"/>
              </w:rPr>
            </w:pPr>
            <w:r w:rsidRPr="00561D18">
              <w:rPr>
                <w:rFonts w:eastAsia="Calibri"/>
                <w:sz w:val="20"/>
                <w:szCs w:val="20"/>
              </w:rPr>
              <w:t> </w:t>
            </w:r>
          </w:p>
        </w:tc>
      </w:tr>
    </w:tbl>
    <w:p w14:paraId="6FDC5274" w14:textId="77777777" w:rsidR="00043BE8" w:rsidRDefault="00043BE8" w:rsidP="00320297">
      <w:pPr>
        <w:pStyle w:val="Pealkiri2"/>
        <w:rPr>
          <w:sz w:val="20"/>
          <w:szCs w:val="20"/>
          <w:lang w:val="fi-FI"/>
        </w:rPr>
      </w:pPr>
    </w:p>
    <w:sectPr w:rsidR="00043BE8" w:rsidSect="00320297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F1838"/>
    <w:multiLevelType w:val="multilevel"/>
    <w:tmpl w:val="0A62B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7.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F4"/>
    <w:rsid w:val="00030317"/>
    <w:rsid w:val="00043BE8"/>
    <w:rsid w:val="000E6174"/>
    <w:rsid w:val="001536BC"/>
    <w:rsid w:val="00165DDB"/>
    <w:rsid w:val="00315EE0"/>
    <w:rsid w:val="00320297"/>
    <w:rsid w:val="0032708F"/>
    <w:rsid w:val="00344FC2"/>
    <w:rsid w:val="00376EAF"/>
    <w:rsid w:val="003A6C67"/>
    <w:rsid w:val="003F43F4"/>
    <w:rsid w:val="00443147"/>
    <w:rsid w:val="00514A25"/>
    <w:rsid w:val="005255F7"/>
    <w:rsid w:val="00561D18"/>
    <w:rsid w:val="00563BC6"/>
    <w:rsid w:val="006E54C3"/>
    <w:rsid w:val="006F6AFA"/>
    <w:rsid w:val="00740228"/>
    <w:rsid w:val="007F09EC"/>
    <w:rsid w:val="0084088A"/>
    <w:rsid w:val="008E1DF2"/>
    <w:rsid w:val="00901F26"/>
    <w:rsid w:val="009C160A"/>
    <w:rsid w:val="009C5347"/>
    <w:rsid w:val="00AE131A"/>
    <w:rsid w:val="00B138E8"/>
    <w:rsid w:val="00B30FD5"/>
    <w:rsid w:val="00B3656D"/>
    <w:rsid w:val="00D64EE6"/>
    <w:rsid w:val="00DC6B92"/>
    <w:rsid w:val="00E450D7"/>
    <w:rsid w:val="00EA7C39"/>
    <w:rsid w:val="00FC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6D1A"/>
  <w15:chartTrackingRefBased/>
  <w15:docId w15:val="{6420C3FF-A2FA-48C0-91D8-25F69DE9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3F43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ealkiri1">
    <w:name w:val="heading 1"/>
    <w:basedOn w:val="Normaallaad"/>
    <w:link w:val="Pealkiri1Mrk"/>
    <w:uiPriority w:val="9"/>
    <w:qFormat/>
    <w:rsid w:val="001536BC"/>
    <w:pPr>
      <w:spacing w:before="100" w:beforeAutospacing="1" w:after="100" w:afterAutospacing="1"/>
      <w:outlineLvl w:val="0"/>
    </w:pPr>
    <w:rPr>
      <w:b/>
      <w:bCs/>
      <w:kern w:val="36"/>
      <w:szCs w:val="48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"/>
    <w:qFormat/>
    <w:rsid w:val="003F43F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qFormat/>
    <w:rsid w:val="003F43F4"/>
    <w:pPr>
      <w:keepNext/>
      <w:outlineLvl w:val="2"/>
    </w:pPr>
    <w:rPr>
      <w:b/>
      <w:bCs/>
      <w:lang w:val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315E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1536B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Pealkiri1Mrk">
    <w:name w:val="Pealkiri 1 Märk"/>
    <w:basedOn w:val="Liguvaikefont"/>
    <w:link w:val="Pealkiri1"/>
    <w:uiPriority w:val="9"/>
    <w:rsid w:val="001536BC"/>
    <w:rPr>
      <w:rFonts w:ascii="Times New Roman" w:eastAsia="Times New Roman" w:hAnsi="Times New Roman" w:cs="Times New Roman"/>
      <w:b/>
      <w:bCs/>
      <w:kern w:val="36"/>
      <w:sz w:val="24"/>
      <w:szCs w:val="48"/>
      <w:lang w:eastAsia="et-EE"/>
    </w:rPr>
  </w:style>
  <w:style w:type="character" w:customStyle="1" w:styleId="Pealkiri2Mrk">
    <w:name w:val="Pealkiri 2 Märk"/>
    <w:basedOn w:val="Liguvaikefont"/>
    <w:link w:val="Pealkiri2"/>
    <w:uiPriority w:val="9"/>
    <w:rsid w:val="003F43F4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Liguvaikefont"/>
    <w:uiPriority w:val="9"/>
    <w:semiHidden/>
    <w:rsid w:val="003F43F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Pealkiri3Mrk">
    <w:name w:val="Pealkiri 3 Märk"/>
    <w:link w:val="Pealkiri3"/>
    <w:locked/>
    <w:rsid w:val="003F43F4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perlink">
    <w:name w:val="Hyperlink"/>
    <w:basedOn w:val="Liguvaikefont"/>
    <w:uiPriority w:val="99"/>
    <w:unhideWhenUsed/>
    <w:rsid w:val="00030317"/>
    <w:rPr>
      <w:color w:val="0563C1" w:themeColor="hyperlink"/>
      <w:u w:val="single"/>
    </w:rPr>
  </w:style>
  <w:style w:type="character" w:customStyle="1" w:styleId="UnresolvedMention1">
    <w:name w:val="Unresolved Mention1"/>
    <w:basedOn w:val="Liguvaikefont"/>
    <w:uiPriority w:val="99"/>
    <w:semiHidden/>
    <w:unhideWhenUsed/>
    <w:rsid w:val="00030317"/>
    <w:rPr>
      <w:color w:val="605E5C"/>
      <w:shd w:val="clear" w:color="auto" w:fill="E1DFDD"/>
    </w:rPr>
  </w:style>
  <w:style w:type="paragraph" w:customStyle="1" w:styleId="Default">
    <w:name w:val="Default"/>
    <w:rsid w:val="006E54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315EE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val="en-GB"/>
      <w14:ligatures w14:val="none"/>
    </w:rPr>
  </w:style>
  <w:style w:type="paragraph" w:styleId="Loendilik">
    <w:name w:val="List Paragraph"/>
    <w:basedOn w:val="Normaallaad"/>
    <w:uiPriority w:val="34"/>
    <w:qFormat/>
    <w:rsid w:val="00315EE0"/>
    <w:pPr>
      <w:spacing w:before="120" w:after="120" w:line="360" w:lineRule="auto"/>
      <w:ind w:left="720"/>
      <w:contextualSpacing/>
      <w:jc w:val="both"/>
    </w:pPr>
    <w:rPr>
      <w:rFonts w:ascii="Arial" w:hAnsi="Arial"/>
      <w:noProof/>
      <w:sz w:val="20"/>
      <w:lang w:val="en-US"/>
    </w:rPr>
  </w:style>
  <w:style w:type="table" w:styleId="Kontuurtabel">
    <w:name w:val="Table Grid"/>
    <w:basedOn w:val="Normaaltabel"/>
    <w:uiPriority w:val="39"/>
    <w:rsid w:val="00043B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Kalev Raadla</dc:creator>
  <cp:keywords/>
  <dc:description/>
  <cp:lastModifiedBy>Kalev Raadla</cp:lastModifiedBy>
  <cp:revision>2</cp:revision>
  <dcterms:created xsi:type="dcterms:W3CDTF">2023-03-07T12:33:00Z</dcterms:created>
  <dcterms:modified xsi:type="dcterms:W3CDTF">2023-03-07T12:33:00Z</dcterms:modified>
</cp:coreProperties>
</file>